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72D" w14:textId="77777777" w:rsidR="003E2BA1" w:rsidRDefault="003E2BA1" w:rsidP="003E2BA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F0D23" wp14:editId="7E27C749">
                <wp:simplePos x="0" y="0"/>
                <wp:positionH relativeFrom="column">
                  <wp:posOffset>1748155</wp:posOffset>
                </wp:positionH>
                <wp:positionV relativeFrom="paragraph">
                  <wp:posOffset>205105</wp:posOffset>
                </wp:positionV>
                <wp:extent cx="4600575" cy="9429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13778" w14:textId="77777777" w:rsidR="003E2BA1" w:rsidRPr="003E2BA1" w:rsidRDefault="003E2BA1" w:rsidP="003E2BA1">
                            <w:pPr>
                              <w:jc w:val="center"/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</w:pPr>
                            <w:r w:rsidRPr="003E2BA1">
                              <w:rPr>
                                <w:color w:val="C00000"/>
                                <w:sz w:val="44"/>
                                <w:szCs w:val="44"/>
                              </w:rPr>
                              <w:t>S</w:t>
                            </w:r>
                            <w:r w:rsidRPr="003E2BA1"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  <w:t xml:space="preserve">ociété </w:t>
                            </w:r>
                            <w:r w:rsidRPr="003E2BA1">
                              <w:rPr>
                                <w:color w:val="C00000"/>
                                <w:sz w:val="44"/>
                                <w:szCs w:val="44"/>
                              </w:rPr>
                              <w:t>H</w:t>
                            </w:r>
                            <w:r w:rsidRPr="003E2BA1"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  <w:t xml:space="preserve">istorique et </w:t>
                            </w:r>
                            <w:r w:rsidRPr="003E2BA1">
                              <w:rPr>
                                <w:color w:val="C00000"/>
                                <w:sz w:val="44"/>
                                <w:szCs w:val="44"/>
                              </w:rPr>
                              <w:t>A</w:t>
                            </w:r>
                            <w:r w:rsidRPr="003E2BA1"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  <w:t>rchéologique de l’</w:t>
                            </w:r>
                            <w:r w:rsidRPr="003E2BA1">
                              <w:rPr>
                                <w:color w:val="C00000"/>
                                <w:sz w:val="44"/>
                                <w:szCs w:val="44"/>
                              </w:rPr>
                              <w:t>E</w:t>
                            </w:r>
                            <w:r w:rsidRPr="003E2BA1"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  <w:t xml:space="preserve">ssonne et du </w:t>
                            </w:r>
                            <w:r w:rsidRPr="003E2BA1">
                              <w:rPr>
                                <w:color w:val="C00000"/>
                                <w:sz w:val="44"/>
                                <w:szCs w:val="44"/>
                              </w:rPr>
                              <w:t>H</w:t>
                            </w:r>
                            <w:r w:rsidRPr="003E2BA1">
                              <w:rPr>
                                <w:color w:val="806000" w:themeColor="accent4" w:themeShade="80"/>
                                <w:sz w:val="44"/>
                                <w:szCs w:val="44"/>
                              </w:rPr>
                              <w:t>urepoix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F0D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7.65pt;margin-top:16.15pt;width:362.2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oSDQIAAB8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">
                <v:textbox>
                  <w:txbxContent>
                    <w:p w14:paraId="04E13778" w14:textId="77777777" w:rsidR="003E2BA1" w:rsidRPr="003E2BA1" w:rsidRDefault="003E2BA1" w:rsidP="003E2BA1">
                      <w:pPr>
                        <w:jc w:val="center"/>
                        <w:rPr>
                          <w:color w:val="806000" w:themeColor="accent4" w:themeShade="80"/>
                          <w:sz w:val="44"/>
                          <w:szCs w:val="44"/>
                        </w:rPr>
                      </w:pPr>
                      <w:r w:rsidRPr="003E2BA1">
                        <w:rPr>
                          <w:color w:val="C00000"/>
                          <w:sz w:val="44"/>
                          <w:szCs w:val="44"/>
                        </w:rPr>
                        <w:t>S</w:t>
                      </w:r>
                      <w:r w:rsidRPr="003E2BA1">
                        <w:rPr>
                          <w:color w:val="806000" w:themeColor="accent4" w:themeShade="80"/>
                          <w:sz w:val="44"/>
                          <w:szCs w:val="44"/>
                        </w:rPr>
                        <w:t xml:space="preserve">ociété </w:t>
                      </w:r>
                      <w:r w:rsidRPr="003E2BA1">
                        <w:rPr>
                          <w:color w:val="C00000"/>
                          <w:sz w:val="44"/>
                          <w:szCs w:val="44"/>
                        </w:rPr>
                        <w:t>H</w:t>
                      </w:r>
                      <w:r w:rsidRPr="003E2BA1">
                        <w:rPr>
                          <w:color w:val="806000" w:themeColor="accent4" w:themeShade="80"/>
                          <w:sz w:val="44"/>
                          <w:szCs w:val="44"/>
                        </w:rPr>
                        <w:t xml:space="preserve">istorique et </w:t>
                      </w:r>
                      <w:r w:rsidRPr="003E2BA1">
                        <w:rPr>
                          <w:color w:val="C00000"/>
                          <w:sz w:val="44"/>
                          <w:szCs w:val="44"/>
                        </w:rPr>
                        <w:t>A</w:t>
                      </w:r>
                      <w:r w:rsidRPr="003E2BA1">
                        <w:rPr>
                          <w:color w:val="806000" w:themeColor="accent4" w:themeShade="80"/>
                          <w:sz w:val="44"/>
                          <w:szCs w:val="44"/>
                        </w:rPr>
                        <w:t>rchéologique de l’</w:t>
                      </w:r>
                      <w:r w:rsidRPr="003E2BA1">
                        <w:rPr>
                          <w:color w:val="C00000"/>
                          <w:sz w:val="44"/>
                          <w:szCs w:val="44"/>
                        </w:rPr>
                        <w:t>E</w:t>
                      </w:r>
                      <w:r w:rsidRPr="003E2BA1">
                        <w:rPr>
                          <w:color w:val="806000" w:themeColor="accent4" w:themeShade="80"/>
                          <w:sz w:val="44"/>
                          <w:szCs w:val="44"/>
                        </w:rPr>
                        <w:t xml:space="preserve">ssonne et du </w:t>
                      </w:r>
                      <w:r w:rsidRPr="003E2BA1">
                        <w:rPr>
                          <w:color w:val="C00000"/>
                          <w:sz w:val="44"/>
                          <w:szCs w:val="44"/>
                        </w:rPr>
                        <w:t>H</w:t>
                      </w:r>
                      <w:r w:rsidRPr="003E2BA1">
                        <w:rPr>
                          <w:color w:val="806000" w:themeColor="accent4" w:themeShade="80"/>
                          <w:sz w:val="44"/>
                          <w:szCs w:val="44"/>
                        </w:rPr>
                        <w:t>urepoix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71537F9" wp14:editId="6411406B">
            <wp:extent cx="1388523" cy="15716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onne. Blason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58" cy="15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25E3" w14:textId="77777777" w:rsidR="003E2BA1" w:rsidRDefault="003E2BA1" w:rsidP="003E2BA1">
      <w:pPr>
        <w:jc w:val="both"/>
      </w:pPr>
    </w:p>
    <w:p w14:paraId="64FF6CAC" w14:textId="77777777" w:rsidR="003E2BA1" w:rsidRDefault="003E2BA1" w:rsidP="003E2BA1">
      <w:pPr>
        <w:jc w:val="both"/>
      </w:pPr>
    </w:p>
    <w:p w14:paraId="35F90250" w14:textId="77777777" w:rsidR="003E2BA1" w:rsidRDefault="003E2BA1" w:rsidP="003E2BA1">
      <w:pPr>
        <w:jc w:val="center"/>
        <w:rPr>
          <w:b/>
          <w:color w:val="806000" w:themeColor="accent4" w:themeShade="80"/>
          <w:sz w:val="48"/>
          <w:szCs w:val="48"/>
        </w:rPr>
      </w:pPr>
      <w:r w:rsidRPr="003E2BA1">
        <w:rPr>
          <w:b/>
          <w:color w:val="806000" w:themeColor="accent4" w:themeShade="80"/>
          <w:sz w:val="48"/>
          <w:szCs w:val="48"/>
        </w:rPr>
        <w:t>BULLETIN D’ADH</w:t>
      </w:r>
      <w:r w:rsidR="00877EB4">
        <w:rPr>
          <w:b/>
          <w:color w:val="806000" w:themeColor="accent4" w:themeShade="80"/>
          <w:sz w:val="48"/>
          <w:szCs w:val="48"/>
        </w:rPr>
        <w:t>É</w:t>
      </w:r>
      <w:r w:rsidRPr="003E2BA1">
        <w:rPr>
          <w:b/>
          <w:color w:val="806000" w:themeColor="accent4" w:themeShade="80"/>
          <w:sz w:val="48"/>
          <w:szCs w:val="48"/>
        </w:rPr>
        <w:t>SION</w:t>
      </w:r>
    </w:p>
    <w:p w14:paraId="2CDA8C42" w14:textId="77777777" w:rsidR="003E2BA1" w:rsidRDefault="003E2BA1" w:rsidP="003E2BA1">
      <w:pPr>
        <w:jc w:val="center"/>
        <w:rPr>
          <w:b/>
          <w:color w:val="806000" w:themeColor="accent4" w:themeShade="80"/>
          <w:sz w:val="48"/>
          <w:szCs w:val="48"/>
        </w:rPr>
      </w:pPr>
    </w:p>
    <w:p w14:paraId="5743879B" w14:textId="77777777" w:rsidR="003E2BA1" w:rsidRDefault="003E2BA1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M. Mme. Mlle Nom </w:t>
      </w:r>
      <w:r w:rsidR="00635D66">
        <w:rPr>
          <w:b/>
          <w:color w:val="806000" w:themeColor="accent4" w:themeShade="80"/>
          <w:sz w:val="28"/>
          <w:szCs w:val="28"/>
        </w:rPr>
        <w:t>………………………………………. Prénom …………………………. </w:t>
      </w:r>
    </w:p>
    <w:p w14:paraId="54B63806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Adresse …………………………………………………………………………………………………...</w:t>
      </w:r>
    </w:p>
    <w:p w14:paraId="6D901B8A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Code postal ……………………………………………… Commune ……………………………</w:t>
      </w:r>
    </w:p>
    <w:p w14:paraId="4C7D6369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Tel : ………………………………………………………….</w:t>
      </w:r>
    </w:p>
    <w:p w14:paraId="015B8ABD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 xml:space="preserve">Adresse courriel : ……………………………………..    </w:t>
      </w:r>
    </w:p>
    <w:p w14:paraId="2FE6351A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</w:p>
    <w:p w14:paraId="2D8FE204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</w:p>
    <w:p w14:paraId="03DE81F2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Date et signature</w:t>
      </w:r>
    </w:p>
    <w:p w14:paraId="0A2BCB84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</w:p>
    <w:p w14:paraId="4D2B3153" w14:textId="0631C51A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Cotisation</w:t>
      </w:r>
      <w:r w:rsidR="00AF190B">
        <w:rPr>
          <w:b/>
          <w:color w:val="806000" w:themeColor="accent4" w:themeShade="80"/>
          <w:sz w:val="28"/>
          <w:szCs w:val="28"/>
        </w:rPr>
        <w:t xml:space="preserve"> l’année 20</w:t>
      </w:r>
      <w:r w:rsidR="00A103E7">
        <w:rPr>
          <w:b/>
          <w:color w:val="806000" w:themeColor="accent4" w:themeShade="80"/>
          <w:sz w:val="28"/>
          <w:szCs w:val="28"/>
        </w:rPr>
        <w:t>2</w:t>
      </w:r>
      <w:r w:rsidR="007C29EB">
        <w:rPr>
          <w:b/>
          <w:color w:val="806000" w:themeColor="accent4" w:themeShade="80"/>
          <w:sz w:val="28"/>
          <w:szCs w:val="28"/>
        </w:rPr>
        <w:t>6</w:t>
      </w:r>
      <w:r w:rsidR="00AF190B">
        <w:rPr>
          <w:b/>
          <w:color w:val="806000" w:themeColor="accent4" w:themeShade="80"/>
          <w:sz w:val="28"/>
          <w:szCs w:val="28"/>
        </w:rPr>
        <w:t xml:space="preserve"> : </w:t>
      </w:r>
      <w:r w:rsidR="00586123">
        <w:rPr>
          <w:b/>
          <w:color w:val="806000" w:themeColor="accent4" w:themeShade="80"/>
          <w:sz w:val="28"/>
          <w:szCs w:val="28"/>
        </w:rPr>
        <w:t xml:space="preserve"> </w:t>
      </w:r>
      <w:r w:rsidR="00944B9C">
        <w:rPr>
          <w:b/>
          <w:color w:val="806000" w:themeColor="accent4" w:themeShade="80"/>
          <w:sz w:val="28"/>
          <w:szCs w:val="28"/>
        </w:rPr>
        <w:t>30</w:t>
      </w:r>
      <w:r w:rsidR="00586123">
        <w:rPr>
          <w:b/>
          <w:color w:val="806000" w:themeColor="accent4" w:themeShade="80"/>
          <w:sz w:val="28"/>
          <w:szCs w:val="28"/>
        </w:rPr>
        <w:t xml:space="preserve"> €, membre bienfaiteur </w:t>
      </w:r>
      <w:r w:rsidR="00AF190B">
        <w:rPr>
          <w:b/>
          <w:color w:val="806000" w:themeColor="accent4" w:themeShade="80"/>
          <w:sz w:val="28"/>
          <w:szCs w:val="28"/>
        </w:rPr>
        <w:t>35</w:t>
      </w:r>
      <w:r w:rsidR="00586123">
        <w:rPr>
          <w:b/>
          <w:color w:val="806000" w:themeColor="accent4" w:themeShade="80"/>
          <w:sz w:val="28"/>
          <w:szCs w:val="28"/>
        </w:rPr>
        <w:t xml:space="preserve"> €</w:t>
      </w:r>
    </w:p>
    <w:p w14:paraId="0D101F59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</w:p>
    <w:p w14:paraId="3E8F6190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Règlement par chèque à l’ordre de la SHAEH.</w:t>
      </w:r>
    </w:p>
    <w:p w14:paraId="1D9EAF0D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Bulletin avec la cotisation à retourner au siège de l’association :</w:t>
      </w:r>
    </w:p>
    <w:p w14:paraId="6BAE421D" w14:textId="77777777" w:rsidR="00635D66" w:rsidRDefault="00635D66" w:rsidP="003E2BA1">
      <w:pPr>
        <w:rPr>
          <w:b/>
          <w:color w:val="806000" w:themeColor="accent4" w:themeShade="80"/>
          <w:sz w:val="28"/>
          <w:szCs w:val="28"/>
        </w:rPr>
      </w:pPr>
    </w:p>
    <w:p w14:paraId="172B3BD0" w14:textId="77777777" w:rsidR="00635D66" w:rsidRDefault="00635D66" w:rsidP="00635D66">
      <w:pPr>
        <w:jc w:val="center"/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SHAEH. Archives Départementales de l’Essonne</w:t>
      </w:r>
    </w:p>
    <w:p w14:paraId="70A255FA" w14:textId="77777777" w:rsidR="00635D66" w:rsidRPr="003E2BA1" w:rsidRDefault="00635D66" w:rsidP="00635D66">
      <w:pPr>
        <w:jc w:val="center"/>
        <w:rPr>
          <w:b/>
          <w:color w:val="806000" w:themeColor="accent4" w:themeShade="80"/>
          <w:sz w:val="28"/>
          <w:szCs w:val="28"/>
        </w:rPr>
      </w:pPr>
      <w:r>
        <w:rPr>
          <w:b/>
          <w:color w:val="806000" w:themeColor="accent4" w:themeShade="80"/>
          <w:sz w:val="28"/>
          <w:szCs w:val="28"/>
        </w:rPr>
        <w:t>38 rue du Commandant Arnoux 91730 Chamarande</w:t>
      </w:r>
    </w:p>
    <w:p w14:paraId="1EC95999" w14:textId="77777777" w:rsidR="006B1803" w:rsidRDefault="006B1803"/>
    <w:sectPr w:rsidR="006B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A1"/>
    <w:rsid w:val="003E2BA1"/>
    <w:rsid w:val="005559CD"/>
    <w:rsid w:val="00586123"/>
    <w:rsid w:val="00635D66"/>
    <w:rsid w:val="006B1803"/>
    <w:rsid w:val="006C0473"/>
    <w:rsid w:val="007C29EB"/>
    <w:rsid w:val="00877EB4"/>
    <w:rsid w:val="00944B9C"/>
    <w:rsid w:val="00A103E7"/>
    <w:rsid w:val="00AF190B"/>
    <w:rsid w:val="00BB53FD"/>
    <w:rsid w:val="00E7172E"/>
    <w:rsid w:val="00F802F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E87F"/>
  <w15:chartTrackingRefBased/>
  <w15:docId w15:val="{F4B458B7-9F18-4A16-A9E7-26F45859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3FC6-91D7-46AA-BA3E-48E8BBDA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benard</dc:creator>
  <cp:keywords/>
  <dc:description/>
  <cp:lastModifiedBy>alain benard</cp:lastModifiedBy>
  <cp:revision>12</cp:revision>
  <dcterms:created xsi:type="dcterms:W3CDTF">2015-03-20T10:21:00Z</dcterms:created>
  <dcterms:modified xsi:type="dcterms:W3CDTF">2025-10-12T14:47:00Z</dcterms:modified>
</cp:coreProperties>
</file>